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5B" w:rsidRDefault="00CA3D18">
      <w:r>
        <w:object w:dxaOrig="11324"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pt;height:49.4pt" o:ole="">
            <v:imagedata r:id="rId8" o:title=""/>
          </v:shape>
          <o:OLEObject Type="Embed" ProgID="MSPhotoEd.3" ShapeID="_x0000_i1025" DrawAspect="Content" ObjectID="_1517652085" r:id="rId9"/>
        </w:object>
      </w:r>
    </w:p>
    <w:p w:rsidR="0040525B" w:rsidRPr="00211FE0" w:rsidRDefault="0040525B">
      <w:pPr>
        <w:rPr>
          <w:rFonts w:ascii="Arial" w:hAnsi="Arial" w:cs="Arial"/>
        </w:rPr>
      </w:pPr>
      <w:r w:rsidRPr="00211FE0">
        <w:rPr>
          <w:rFonts w:ascii="Arial" w:hAnsi="Arial" w:cs="Arial"/>
        </w:rPr>
        <w:t>Na podlagi 11. člena Pravilnika o uporabi kolektivne blagovne in storitvene znamke »Invalidsko podjetje«,</w:t>
      </w:r>
      <w:r w:rsidR="00211FE0" w:rsidRPr="00211FE0">
        <w:rPr>
          <w:rFonts w:ascii="Arial" w:hAnsi="Arial" w:cs="Arial"/>
        </w:rPr>
        <w:t xml:space="preserve"> </w:t>
      </w:r>
    </w:p>
    <w:p w:rsidR="0040525B" w:rsidRPr="00211FE0" w:rsidRDefault="00211FE0" w:rsidP="0040525B">
      <w:pPr>
        <w:rPr>
          <w:rFonts w:ascii="Arial" w:hAnsi="Arial" w:cs="Arial"/>
          <w:b/>
        </w:rPr>
      </w:pPr>
      <w:r>
        <w:rPr>
          <w:rFonts w:ascii="Arial" w:hAnsi="Arial" w:cs="Arial"/>
          <w:b/>
        </w:rPr>
        <w:t>Uporabnik</w:t>
      </w:r>
      <w:r w:rsidR="0040525B" w:rsidRPr="00211FE0">
        <w:rPr>
          <w:rFonts w:ascii="Arial" w:hAnsi="Arial" w:cs="Arial"/>
          <w:b/>
        </w:rPr>
        <w:t>:</w:t>
      </w:r>
    </w:p>
    <w:p w:rsidR="0040525B" w:rsidRPr="00211FE0" w:rsidRDefault="0040525B" w:rsidP="0040525B">
      <w:pPr>
        <w:ind w:left="708"/>
        <w:rPr>
          <w:rFonts w:ascii="Arial" w:hAnsi="Arial" w:cs="Arial"/>
        </w:rPr>
      </w:pPr>
      <w:r w:rsidRPr="00211FE0">
        <w:rPr>
          <w:rFonts w:ascii="Arial" w:hAnsi="Arial" w:cs="Arial"/>
        </w:rPr>
        <w:t>Naziv:</w:t>
      </w:r>
      <w:r w:rsidRPr="00211FE0">
        <w:rPr>
          <w:rFonts w:ascii="Arial" w:hAnsi="Arial" w:cs="Arial"/>
        </w:rPr>
        <w:tab/>
      </w:r>
      <w:r w:rsidRPr="00211FE0">
        <w:rPr>
          <w:rFonts w:ascii="Arial" w:hAnsi="Arial" w:cs="Arial"/>
        </w:rPr>
        <w:tab/>
        <w:t>__________________________________</w:t>
      </w:r>
    </w:p>
    <w:p w:rsidR="0040525B" w:rsidRPr="00211FE0" w:rsidRDefault="0040525B" w:rsidP="0040525B">
      <w:pPr>
        <w:ind w:left="708"/>
        <w:rPr>
          <w:rFonts w:ascii="Arial" w:hAnsi="Arial" w:cs="Arial"/>
        </w:rPr>
      </w:pPr>
      <w:r w:rsidRPr="00211FE0">
        <w:rPr>
          <w:rFonts w:ascii="Arial" w:hAnsi="Arial" w:cs="Arial"/>
        </w:rPr>
        <w:t>Naslov:</w:t>
      </w:r>
      <w:r w:rsidR="00211FE0">
        <w:rPr>
          <w:rFonts w:ascii="Arial" w:hAnsi="Arial" w:cs="Arial"/>
        </w:rPr>
        <w:tab/>
      </w:r>
      <w:r w:rsidRPr="00211FE0">
        <w:rPr>
          <w:rFonts w:ascii="Arial" w:hAnsi="Arial" w:cs="Arial"/>
        </w:rPr>
        <w:t>__________________________________</w:t>
      </w:r>
    </w:p>
    <w:p w:rsidR="0040525B" w:rsidRPr="00211FE0" w:rsidRDefault="0040525B" w:rsidP="0040525B">
      <w:pPr>
        <w:ind w:left="708"/>
        <w:rPr>
          <w:rFonts w:ascii="Arial" w:hAnsi="Arial" w:cs="Arial"/>
        </w:rPr>
      </w:pPr>
      <w:r w:rsidRPr="00211FE0">
        <w:rPr>
          <w:rFonts w:ascii="Arial" w:hAnsi="Arial" w:cs="Arial"/>
        </w:rPr>
        <w:t>Št. sklepa:</w:t>
      </w:r>
      <w:r w:rsidRPr="00211FE0">
        <w:rPr>
          <w:rFonts w:ascii="Arial" w:hAnsi="Arial" w:cs="Arial"/>
        </w:rPr>
        <w:tab/>
        <w:t>__________________________________</w:t>
      </w:r>
    </w:p>
    <w:p w:rsidR="00211FE0" w:rsidRDefault="00211FE0">
      <w:pPr>
        <w:rPr>
          <w:rFonts w:ascii="Arial" w:hAnsi="Arial" w:cs="Arial"/>
        </w:rPr>
      </w:pPr>
    </w:p>
    <w:p w:rsidR="0040525B" w:rsidRPr="00211FE0" w:rsidRDefault="00211FE0">
      <w:pPr>
        <w:rPr>
          <w:rFonts w:ascii="Arial" w:hAnsi="Arial" w:cs="Arial"/>
        </w:rPr>
      </w:pPr>
      <w:r w:rsidRPr="00211FE0">
        <w:rPr>
          <w:rFonts w:ascii="Arial" w:hAnsi="Arial" w:cs="Arial"/>
        </w:rPr>
        <w:t xml:space="preserve">podajam </w:t>
      </w:r>
    </w:p>
    <w:p w:rsidR="0040525B" w:rsidRDefault="0040525B"/>
    <w:p w:rsidR="00CA3D18" w:rsidRPr="0040525B" w:rsidRDefault="00E549EA" w:rsidP="00CA3D18">
      <w:pPr>
        <w:pStyle w:val="Brezrazmikov"/>
        <w:jc w:val="center"/>
        <w:rPr>
          <w:rFonts w:ascii="Arial" w:hAnsi="Arial" w:cs="Arial"/>
          <w:b/>
          <w:sz w:val="44"/>
        </w:rPr>
      </w:pPr>
      <w:r w:rsidRPr="0040525B">
        <w:rPr>
          <w:rFonts w:ascii="Arial" w:hAnsi="Arial" w:cs="Arial"/>
          <w:b/>
          <w:sz w:val="44"/>
        </w:rPr>
        <w:t>LETNO POROČILO</w:t>
      </w:r>
    </w:p>
    <w:p w:rsidR="00CA3D18" w:rsidRPr="0040525B" w:rsidRDefault="00CA3D18" w:rsidP="00CA3D18">
      <w:pPr>
        <w:pStyle w:val="Brezrazmikov"/>
        <w:jc w:val="center"/>
        <w:rPr>
          <w:rFonts w:ascii="Arial" w:hAnsi="Arial" w:cs="Arial"/>
          <w:b/>
          <w:sz w:val="24"/>
        </w:rPr>
      </w:pPr>
    </w:p>
    <w:p w:rsidR="0040525B" w:rsidRDefault="00E549EA" w:rsidP="00CA3D18">
      <w:pPr>
        <w:pStyle w:val="Brezrazmikov"/>
        <w:jc w:val="center"/>
        <w:rPr>
          <w:rFonts w:ascii="Arial" w:hAnsi="Arial" w:cs="Arial"/>
          <w:b/>
          <w:sz w:val="32"/>
        </w:rPr>
      </w:pPr>
      <w:r w:rsidRPr="0040525B">
        <w:rPr>
          <w:rFonts w:ascii="Arial" w:hAnsi="Arial" w:cs="Arial"/>
          <w:b/>
          <w:sz w:val="32"/>
        </w:rPr>
        <w:t xml:space="preserve">o uporabi </w:t>
      </w:r>
      <w:r w:rsidR="00CA3D18" w:rsidRPr="0040525B">
        <w:rPr>
          <w:rFonts w:ascii="Arial" w:hAnsi="Arial" w:cs="Arial"/>
          <w:b/>
          <w:sz w:val="32"/>
        </w:rPr>
        <w:t xml:space="preserve">kolektivne blagovne in storitvene znamke </w:t>
      </w:r>
    </w:p>
    <w:p w:rsidR="0040525B" w:rsidRPr="0040525B" w:rsidRDefault="0040525B" w:rsidP="00CA3D18">
      <w:pPr>
        <w:pStyle w:val="Brezrazmikov"/>
        <w:jc w:val="center"/>
        <w:rPr>
          <w:rFonts w:ascii="Arial" w:hAnsi="Arial" w:cs="Arial"/>
          <w:b/>
          <w:sz w:val="8"/>
        </w:rPr>
      </w:pPr>
    </w:p>
    <w:p w:rsidR="0040525B" w:rsidRDefault="00E549EA" w:rsidP="00CA3D18">
      <w:pPr>
        <w:pStyle w:val="Brezrazmikov"/>
        <w:jc w:val="center"/>
        <w:rPr>
          <w:rFonts w:ascii="Arial" w:hAnsi="Arial" w:cs="Arial"/>
          <w:b/>
          <w:sz w:val="32"/>
        </w:rPr>
      </w:pPr>
      <w:r w:rsidRPr="0040525B">
        <w:rPr>
          <w:rFonts w:ascii="Arial" w:hAnsi="Arial" w:cs="Arial"/>
          <w:b/>
          <w:sz w:val="32"/>
        </w:rPr>
        <w:t xml:space="preserve">»Invalidsko podjetje« </w:t>
      </w:r>
    </w:p>
    <w:p w:rsidR="0040525B" w:rsidRPr="0040525B" w:rsidRDefault="0040525B" w:rsidP="0040525B">
      <w:pPr>
        <w:pStyle w:val="Brezrazmikov"/>
        <w:jc w:val="center"/>
        <w:rPr>
          <w:rFonts w:ascii="Arial" w:hAnsi="Arial" w:cs="Arial"/>
          <w:b/>
          <w:sz w:val="8"/>
        </w:rPr>
      </w:pPr>
    </w:p>
    <w:p w:rsidR="00E549EA" w:rsidRPr="0040525B" w:rsidRDefault="00E549EA" w:rsidP="00CA3D18">
      <w:pPr>
        <w:pStyle w:val="Brezrazmikov"/>
        <w:jc w:val="center"/>
        <w:rPr>
          <w:rFonts w:ascii="Arial" w:hAnsi="Arial" w:cs="Arial"/>
          <w:b/>
          <w:sz w:val="32"/>
        </w:rPr>
      </w:pPr>
      <w:r w:rsidRPr="0040525B">
        <w:rPr>
          <w:rFonts w:ascii="Arial" w:hAnsi="Arial" w:cs="Arial"/>
          <w:b/>
          <w:sz w:val="32"/>
        </w:rPr>
        <w:t>za leto 201</w:t>
      </w:r>
      <w:r w:rsidR="00211FE0">
        <w:rPr>
          <w:rFonts w:ascii="Arial" w:hAnsi="Arial" w:cs="Arial"/>
          <w:b/>
          <w:sz w:val="32"/>
        </w:rPr>
        <w:t>5</w:t>
      </w:r>
      <w:r w:rsidR="00FB2D61">
        <w:rPr>
          <w:rFonts w:ascii="Arial" w:hAnsi="Arial" w:cs="Arial"/>
          <w:b/>
          <w:sz w:val="32"/>
          <w:vertAlign w:val="superscript"/>
        </w:rPr>
        <w:t>*</w:t>
      </w:r>
    </w:p>
    <w:p w:rsidR="00CA3D18" w:rsidRDefault="00CA3D18" w:rsidP="00CA3D18">
      <w:pPr>
        <w:pStyle w:val="Brezrazmikov"/>
        <w:jc w:val="center"/>
        <w:rPr>
          <w:rFonts w:ascii="Arial" w:hAnsi="Arial" w:cs="Arial"/>
        </w:rPr>
      </w:pPr>
    </w:p>
    <w:p w:rsidR="0040525B" w:rsidRDefault="0040525B" w:rsidP="00211FE0">
      <w:pPr>
        <w:pStyle w:val="Brezrazmikov"/>
        <w:rPr>
          <w:rFonts w:ascii="Arial" w:hAnsi="Arial" w:cs="Arial"/>
        </w:rPr>
      </w:pPr>
    </w:p>
    <w:p w:rsidR="0040525B" w:rsidRDefault="0040525B" w:rsidP="00211FE0">
      <w:pPr>
        <w:pStyle w:val="Brezrazmikov"/>
        <w:rPr>
          <w:rFonts w:ascii="Arial" w:hAnsi="Arial" w:cs="Arial"/>
        </w:rPr>
      </w:pPr>
    </w:p>
    <w:p w:rsidR="004A420F" w:rsidRPr="00CA3D18" w:rsidRDefault="004A420F" w:rsidP="00211FE0">
      <w:pPr>
        <w:pStyle w:val="Brezrazmikov"/>
        <w:rPr>
          <w:rFonts w:ascii="Arial" w:hAnsi="Arial" w:cs="Arial"/>
        </w:rPr>
      </w:pPr>
    </w:p>
    <w:p w:rsidR="00CA3D18" w:rsidRPr="00211FE0" w:rsidRDefault="00211FE0" w:rsidP="00211FE0">
      <w:pPr>
        <w:pStyle w:val="Brezrazmikov"/>
        <w:rPr>
          <w:rFonts w:ascii="Arial" w:hAnsi="Arial" w:cs="Arial"/>
          <w:b/>
          <w:sz w:val="24"/>
        </w:rPr>
      </w:pPr>
      <w:r w:rsidRPr="00211FE0">
        <w:rPr>
          <w:rFonts w:ascii="Arial" w:hAnsi="Arial" w:cs="Arial"/>
          <w:b/>
          <w:sz w:val="24"/>
        </w:rPr>
        <w:t>VSEBINA LETNEGA POROČILA:</w:t>
      </w:r>
    </w:p>
    <w:p w:rsidR="00211FE0" w:rsidRPr="00211FE0" w:rsidRDefault="00211FE0" w:rsidP="00211FE0">
      <w:pPr>
        <w:pStyle w:val="Brezrazmikov"/>
        <w:rPr>
          <w:rFonts w:ascii="Arial" w:hAnsi="Arial" w:cs="Arial"/>
          <w:sz w:val="24"/>
        </w:rPr>
      </w:pPr>
    </w:p>
    <w:p w:rsidR="00211FE0" w:rsidRPr="00211FE0" w:rsidRDefault="00211FE0" w:rsidP="009E366A">
      <w:pPr>
        <w:pStyle w:val="Brezrazmikov"/>
        <w:numPr>
          <w:ilvl w:val="0"/>
          <w:numId w:val="19"/>
        </w:numPr>
        <w:rPr>
          <w:rFonts w:ascii="Arial" w:hAnsi="Arial" w:cs="Arial"/>
          <w:sz w:val="24"/>
        </w:rPr>
      </w:pPr>
      <w:r w:rsidRPr="00211FE0">
        <w:rPr>
          <w:rFonts w:ascii="Arial" w:hAnsi="Arial" w:cs="Arial"/>
          <w:sz w:val="24"/>
        </w:rPr>
        <w:t>Poročilo o označevanju proizvodov in storitev</w:t>
      </w:r>
    </w:p>
    <w:p w:rsidR="00211FE0" w:rsidRDefault="00211FE0" w:rsidP="009E366A">
      <w:pPr>
        <w:pStyle w:val="Brezrazmikov"/>
        <w:numPr>
          <w:ilvl w:val="0"/>
          <w:numId w:val="19"/>
        </w:numPr>
        <w:rPr>
          <w:rFonts w:ascii="Arial" w:hAnsi="Arial" w:cs="Arial"/>
          <w:sz w:val="24"/>
        </w:rPr>
      </w:pPr>
      <w:r w:rsidRPr="00211FE0">
        <w:rPr>
          <w:rFonts w:ascii="Arial" w:hAnsi="Arial" w:cs="Arial"/>
          <w:sz w:val="24"/>
        </w:rPr>
        <w:t>Poročilo o označevanju poslovne, komercialne in reklamne dokumentacije</w:t>
      </w:r>
    </w:p>
    <w:p w:rsidR="0040525B" w:rsidRPr="00211FE0" w:rsidRDefault="0040525B" w:rsidP="00CA3D18">
      <w:pPr>
        <w:pStyle w:val="Brezrazmikov"/>
        <w:jc w:val="both"/>
        <w:rPr>
          <w:rFonts w:ascii="Arial" w:hAnsi="Arial" w:cs="Arial"/>
          <w:sz w:val="24"/>
        </w:rPr>
      </w:pPr>
    </w:p>
    <w:p w:rsidR="00211FE0" w:rsidRDefault="00211FE0">
      <w:pPr>
        <w:rPr>
          <w:rFonts w:ascii="Arial" w:hAnsi="Arial" w:cs="Arial"/>
        </w:rPr>
      </w:pPr>
      <w:r>
        <w:rPr>
          <w:rFonts w:ascii="Arial" w:hAnsi="Arial" w:cs="Arial"/>
        </w:rPr>
        <w:br w:type="page"/>
      </w:r>
    </w:p>
    <w:p w:rsidR="009E366A" w:rsidRDefault="009E366A" w:rsidP="009E366A">
      <w:pPr>
        <w:pStyle w:val="Brezrazmikov"/>
        <w:ind w:left="1080"/>
        <w:jc w:val="both"/>
        <w:rPr>
          <w:rFonts w:ascii="Arial" w:hAnsi="Arial" w:cs="Arial"/>
          <w:b/>
          <w:sz w:val="24"/>
          <w:u w:val="single"/>
        </w:rPr>
      </w:pPr>
    </w:p>
    <w:p w:rsidR="00494A3B" w:rsidRPr="00494A3B" w:rsidRDefault="00494A3B" w:rsidP="009E366A">
      <w:pPr>
        <w:pStyle w:val="Brezrazmikov"/>
        <w:numPr>
          <w:ilvl w:val="0"/>
          <w:numId w:val="20"/>
        </w:numPr>
        <w:jc w:val="both"/>
        <w:rPr>
          <w:rFonts w:ascii="Arial" w:hAnsi="Arial" w:cs="Arial"/>
          <w:b/>
          <w:sz w:val="24"/>
          <w:u w:val="single"/>
        </w:rPr>
      </w:pPr>
      <w:r w:rsidRPr="00494A3B">
        <w:rPr>
          <w:rFonts w:ascii="Arial" w:hAnsi="Arial" w:cs="Arial"/>
          <w:b/>
          <w:sz w:val="24"/>
          <w:u w:val="single"/>
        </w:rPr>
        <w:t>Poročilo o označevanju proizvodov in storitev</w:t>
      </w:r>
    </w:p>
    <w:p w:rsidR="00D33878" w:rsidRPr="00494A3B" w:rsidRDefault="00D33878" w:rsidP="00494A3B">
      <w:pPr>
        <w:pStyle w:val="Odstavekseznama"/>
        <w:widowControl w:val="0"/>
        <w:autoSpaceDE w:val="0"/>
        <w:autoSpaceDN w:val="0"/>
        <w:adjustRightInd w:val="0"/>
        <w:spacing w:line="245" w:lineRule="exact"/>
        <w:ind w:left="360" w:right="-53"/>
        <w:jc w:val="both"/>
        <w:rPr>
          <w:rFonts w:ascii="Arial" w:hAnsi="Arial" w:cs="Arial"/>
          <w:sz w:val="24"/>
        </w:rPr>
      </w:pPr>
    </w:p>
    <w:p w:rsidR="00211FE0" w:rsidRPr="00195E15" w:rsidRDefault="00494A3B" w:rsidP="00494A3B">
      <w:pPr>
        <w:pStyle w:val="Odstavekseznama"/>
        <w:widowControl w:val="0"/>
        <w:autoSpaceDE w:val="0"/>
        <w:autoSpaceDN w:val="0"/>
        <w:adjustRightInd w:val="0"/>
        <w:spacing w:line="245" w:lineRule="exact"/>
        <w:ind w:left="360" w:right="-53"/>
        <w:jc w:val="both"/>
        <w:rPr>
          <w:rFonts w:ascii="Arial" w:hAnsi="Arial" w:cs="Arial"/>
          <w:b/>
          <w:i/>
          <w:sz w:val="24"/>
          <w:u w:val="single"/>
        </w:rPr>
      </w:pPr>
      <w:r w:rsidRPr="00195E15">
        <w:rPr>
          <w:rFonts w:ascii="Arial" w:hAnsi="Arial" w:cs="Arial"/>
          <w:b/>
          <w:i/>
          <w:sz w:val="24"/>
          <w:u w:val="single"/>
        </w:rPr>
        <w:t>NAVODILO:</w:t>
      </w:r>
    </w:p>
    <w:p w:rsidR="00494A3B" w:rsidRPr="00195E15" w:rsidRDefault="00494A3B" w:rsidP="00195E15">
      <w:pPr>
        <w:pStyle w:val="Odstavekseznama"/>
        <w:widowControl w:val="0"/>
        <w:autoSpaceDE w:val="0"/>
        <w:autoSpaceDN w:val="0"/>
        <w:adjustRightInd w:val="0"/>
        <w:spacing w:line="245" w:lineRule="exact"/>
        <w:ind w:left="708" w:right="-53"/>
        <w:jc w:val="both"/>
        <w:rPr>
          <w:rFonts w:ascii="Arial" w:hAnsi="Arial" w:cs="Arial"/>
          <w:i/>
          <w:sz w:val="24"/>
        </w:rPr>
      </w:pPr>
      <w:r w:rsidRPr="00195E15">
        <w:rPr>
          <w:rFonts w:ascii="Arial" w:hAnsi="Arial" w:cs="Arial"/>
          <w:i/>
          <w:sz w:val="24"/>
        </w:rPr>
        <w:t xml:space="preserve">Vpišite številko razreda in naziv blaga in storitev na podlagi </w:t>
      </w:r>
      <w:proofErr w:type="spellStart"/>
      <w:r w:rsidRPr="00195E15">
        <w:rPr>
          <w:rFonts w:ascii="Arial" w:hAnsi="Arial" w:cs="Arial"/>
          <w:i/>
          <w:sz w:val="24"/>
        </w:rPr>
        <w:t>Nicejske</w:t>
      </w:r>
      <w:proofErr w:type="spellEnd"/>
      <w:r w:rsidRPr="00195E15">
        <w:rPr>
          <w:rFonts w:ascii="Arial" w:hAnsi="Arial" w:cs="Arial"/>
          <w:i/>
          <w:sz w:val="24"/>
        </w:rPr>
        <w:t xml:space="preserve"> klasifikacije, za katere ste pridobili pravico do uporabe znamke, ter v desni stolpec navedite način označevanja proizvodov in storitev z znakom blagovne in storitvene znamke »Invalidsko podjetje«</w:t>
      </w:r>
    </w:p>
    <w:p w:rsidR="00211FE0" w:rsidRPr="00494A3B" w:rsidRDefault="00211FE0" w:rsidP="00494A3B">
      <w:pPr>
        <w:pStyle w:val="Odstavekseznama"/>
        <w:widowControl w:val="0"/>
        <w:autoSpaceDE w:val="0"/>
        <w:autoSpaceDN w:val="0"/>
        <w:adjustRightInd w:val="0"/>
        <w:spacing w:line="245" w:lineRule="exact"/>
        <w:ind w:left="360" w:right="-53"/>
        <w:jc w:val="both"/>
        <w:rPr>
          <w:rFonts w:ascii="Arial" w:hAnsi="Arial" w:cs="Arial"/>
          <w:sz w:val="24"/>
        </w:rPr>
      </w:pPr>
    </w:p>
    <w:tbl>
      <w:tblPr>
        <w:tblStyle w:val="Tabela-mrea"/>
        <w:tblW w:w="0" w:type="auto"/>
        <w:tblInd w:w="360" w:type="dxa"/>
        <w:tblLook w:val="04A0"/>
      </w:tblPr>
      <w:tblGrid>
        <w:gridCol w:w="1308"/>
        <w:gridCol w:w="2551"/>
        <w:gridCol w:w="5069"/>
      </w:tblGrid>
      <w:tr w:rsidR="00195E15" w:rsidTr="00195E15">
        <w:tc>
          <w:tcPr>
            <w:tcW w:w="3859" w:type="dxa"/>
            <w:gridSpan w:val="2"/>
          </w:tcPr>
          <w:p w:rsidR="00195E15" w:rsidRDefault="00195E15" w:rsidP="00195E15">
            <w:pPr>
              <w:pStyle w:val="Odstavekseznama"/>
              <w:widowControl w:val="0"/>
              <w:autoSpaceDE w:val="0"/>
              <w:autoSpaceDN w:val="0"/>
              <w:adjustRightInd w:val="0"/>
              <w:spacing w:line="245" w:lineRule="exact"/>
              <w:ind w:left="0" w:right="-53"/>
              <w:jc w:val="center"/>
              <w:rPr>
                <w:rFonts w:ascii="Arial" w:hAnsi="Arial" w:cs="Arial"/>
                <w:sz w:val="24"/>
              </w:rPr>
            </w:pPr>
            <w:r>
              <w:rPr>
                <w:rFonts w:ascii="Arial" w:hAnsi="Arial" w:cs="Arial"/>
                <w:sz w:val="24"/>
              </w:rPr>
              <w:t>Blago in storitve</w:t>
            </w:r>
          </w:p>
        </w:tc>
        <w:tc>
          <w:tcPr>
            <w:tcW w:w="5069" w:type="dxa"/>
            <w:vMerge w:val="restart"/>
          </w:tcPr>
          <w:p w:rsidR="00195E15" w:rsidRPr="00195E15" w:rsidRDefault="00195E15" w:rsidP="00195E15">
            <w:pPr>
              <w:pStyle w:val="Odstavekseznama"/>
              <w:widowControl w:val="0"/>
              <w:autoSpaceDE w:val="0"/>
              <w:autoSpaceDN w:val="0"/>
              <w:adjustRightInd w:val="0"/>
              <w:spacing w:line="245" w:lineRule="exact"/>
              <w:ind w:left="0" w:right="-53"/>
              <w:jc w:val="center"/>
              <w:rPr>
                <w:rFonts w:ascii="Arial" w:hAnsi="Arial" w:cs="Arial"/>
                <w:sz w:val="8"/>
              </w:rPr>
            </w:pPr>
          </w:p>
          <w:p w:rsidR="00195E15" w:rsidRDefault="00195E15" w:rsidP="00195E15">
            <w:pPr>
              <w:pStyle w:val="Odstavekseznama"/>
              <w:widowControl w:val="0"/>
              <w:autoSpaceDE w:val="0"/>
              <w:autoSpaceDN w:val="0"/>
              <w:adjustRightInd w:val="0"/>
              <w:spacing w:line="245" w:lineRule="exact"/>
              <w:ind w:left="0" w:right="-53"/>
              <w:jc w:val="center"/>
              <w:rPr>
                <w:rFonts w:ascii="Arial" w:hAnsi="Arial" w:cs="Arial"/>
                <w:sz w:val="24"/>
              </w:rPr>
            </w:pPr>
            <w:r>
              <w:rPr>
                <w:rFonts w:ascii="Arial" w:hAnsi="Arial" w:cs="Arial"/>
                <w:sz w:val="24"/>
              </w:rPr>
              <w:t>Način označevanja</w:t>
            </w:r>
          </w:p>
        </w:tc>
      </w:tr>
      <w:tr w:rsidR="00195E15" w:rsidTr="00195E15">
        <w:tc>
          <w:tcPr>
            <w:tcW w:w="1308" w:type="dxa"/>
          </w:tcPr>
          <w:p w:rsidR="00195E15" w:rsidRPr="00195E15" w:rsidRDefault="00195E15" w:rsidP="00195E15">
            <w:pPr>
              <w:pStyle w:val="Odstavekseznama"/>
              <w:widowControl w:val="0"/>
              <w:autoSpaceDE w:val="0"/>
              <w:autoSpaceDN w:val="0"/>
              <w:adjustRightInd w:val="0"/>
              <w:spacing w:line="245" w:lineRule="exact"/>
              <w:ind w:left="0" w:right="-53"/>
              <w:jc w:val="center"/>
              <w:rPr>
                <w:rFonts w:ascii="Arial" w:hAnsi="Arial" w:cs="Arial"/>
                <w:sz w:val="22"/>
              </w:rPr>
            </w:pPr>
            <w:r w:rsidRPr="00195E15">
              <w:rPr>
                <w:rFonts w:ascii="Arial" w:hAnsi="Arial" w:cs="Arial"/>
                <w:sz w:val="22"/>
              </w:rPr>
              <w:t>št. razreda</w:t>
            </w:r>
          </w:p>
        </w:tc>
        <w:tc>
          <w:tcPr>
            <w:tcW w:w="2551" w:type="dxa"/>
          </w:tcPr>
          <w:p w:rsidR="00195E15" w:rsidRPr="00195E15" w:rsidRDefault="00195E15" w:rsidP="00195E15">
            <w:pPr>
              <w:pStyle w:val="Odstavekseznama"/>
              <w:widowControl w:val="0"/>
              <w:autoSpaceDE w:val="0"/>
              <w:autoSpaceDN w:val="0"/>
              <w:adjustRightInd w:val="0"/>
              <w:spacing w:line="245" w:lineRule="exact"/>
              <w:ind w:left="0" w:right="-53"/>
              <w:jc w:val="center"/>
              <w:rPr>
                <w:rFonts w:ascii="Arial" w:hAnsi="Arial" w:cs="Arial"/>
                <w:sz w:val="22"/>
              </w:rPr>
            </w:pPr>
            <w:r w:rsidRPr="00195E15">
              <w:rPr>
                <w:rFonts w:ascii="Arial" w:hAnsi="Arial" w:cs="Arial"/>
                <w:sz w:val="22"/>
              </w:rPr>
              <w:t>ARTIKEL</w:t>
            </w:r>
          </w:p>
        </w:tc>
        <w:tc>
          <w:tcPr>
            <w:tcW w:w="5069" w:type="dxa"/>
            <w:vMerge/>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1308"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2551"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c>
          <w:tcPr>
            <w:tcW w:w="5069" w:type="dxa"/>
          </w:tcPr>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494A3B">
            <w:pPr>
              <w:pStyle w:val="Odstavekseznama"/>
              <w:widowControl w:val="0"/>
              <w:autoSpaceDE w:val="0"/>
              <w:autoSpaceDN w:val="0"/>
              <w:adjustRightInd w:val="0"/>
              <w:spacing w:line="245" w:lineRule="exact"/>
              <w:ind w:left="0" w:right="-53"/>
              <w:jc w:val="both"/>
              <w:rPr>
                <w:rFonts w:ascii="Arial" w:hAnsi="Arial" w:cs="Arial"/>
                <w:sz w:val="24"/>
              </w:rPr>
            </w:pPr>
          </w:p>
        </w:tc>
      </w:tr>
    </w:tbl>
    <w:p w:rsidR="00211FE0" w:rsidRDefault="00211FE0" w:rsidP="00494A3B">
      <w:pPr>
        <w:pStyle w:val="Odstavekseznama"/>
        <w:widowControl w:val="0"/>
        <w:autoSpaceDE w:val="0"/>
        <w:autoSpaceDN w:val="0"/>
        <w:adjustRightInd w:val="0"/>
        <w:spacing w:line="245" w:lineRule="exact"/>
        <w:ind w:left="360" w:right="-53"/>
        <w:jc w:val="both"/>
        <w:rPr>
          <w:rFonts w:ascii="Arial" w:hAnsi="Arial" w:cs="Arial"/>
          <w:sz w:val="24"/>
        </w:rPr>
      </w:pPr>
    </w:p>
    <w:p w:rsidR="009E366A" w:rsidRDefault="009E366A">
      <w:pPr>
        <w:rPr>
          <w:rFonts w:ascii="Arial" w:hAnsi="Arial" w:cs="Arial"/>
          <w:sz w:val="24"/>
        </w:rPr>
      </w:pPr>
      <w:r>
        <w:rPr>
          <w:rFonts w:ascii="Arial" w:hAnsi="Arial" w:cs="Arial"/>
          <w:sz w:val="24"/>
        </w:rPr>
        <w:br w:type="page"/>
      </w:r>
    </w:p>
    <w:p w:rsidR="00195E15" w:rsidRPr="00494A3B" w:rsidRDefault="00195E15" w:rsidP="009E366A">
      <w:pPr>
        <w:pStyle w:val="Brezrazmikov"/>
        <w:numPr>
          <w:ilvl w:val="0"/>
          <w:numId w:val="20"/>
        </w:numPr>
        <w:jc w:val="both"/>
        <w:rPr>
          <w:rFonts w:ascii="Arial" w:hAnsi="Arial" w:cs="Arial"/>
          <w:b/>
          <w:sz w:val="24"/>
          <w:u w:val="single"/>
        </w:rPr>
      </w:pPr>
      <w:r w:rsidRPr="00494A3B">
        <w:rPr>
          <w:rFonts w:ascii="Arial" w:hAnsi="Arial" w:cs="Arial"/>
          <w:b/>
          <w:sz w:val="24"/>
          <w:u w:val="single"/>
        </w:rPr>
        <w:lastRenderedPageBreak/>
        <w:t xml:space="preserve">Poročilo o </w:t>
      </w:r>
      <w:r w:rsidRPr="00195E15">
        <w:rPr>
          <w:rFonts w:ascii="Arial" w:hAnsi="Arial" w:cs="Arial"/>
          <w:b/>
          <w:sz w:val="24"/>
          <w:u w:val="single"/>
        </w:rPr>
        <w:t>označevanju poslovne, komercialne in reklamne dokumentacije</w:t>
      </w:r>
    </w:p>
    <w:p w:rsidR="00195E15" w:rsidRPr="00494A3B" w:rsidRDefault="00195E15" w:rsidP="00195E15">
      <w:pPr>
        <w:pStyle w:val="Odstavekseznama"/>
        <w:widowControl w:val="0"/>
        <w:autoSpaceDE w:val="0"/>
        <w:autoSpaceDN w:val="0"/>
        <w:adjustRightInd w:val="0"/>
        <w:spacing w:line="245" w:lineRule="exact"/>
        <w:ind w:left="360" w:right="-53"/>
        <w:jc w:val="both"/>
        <w:rPr>
          <w:rFonts w:ascii="Arial" w:hAnsi="Arial" w:cs="Arial"/>
          <w:sz w:val="24"/>
        </w:rPr>
      </w:pPr>
    </w:p>
    <w:p w:rsidR="00195E15" w:rsidRPr="00195E15" w:rsidRDefault="00195E15" w:rsidP="00195E15">
      <w:pPr>
        <w:pStyle w:val="Odstavekseznama"/>
        <w:widowControl w:val="0"/>
        <w:autoSpaceDE w:val="0"/>
        <w:autoSpaceDN w:val="0"/>
        <w:adjustRightInd w:val="0"/>
        <w:spacing w:line="245" w:lineRule="exact"/>
        <w:ind w:left="360" w:right="-53"/>
        <w:jc w:val="both"/>
        <w:rPr>
          <w:rFonts w:ascii="Arial" w:hAnsi="Arial" w:cs="Arial"/>
          <w:b/>
          <w:i/>
          <w:sz w:val="24"/>
          <w:u w:val="single"/>
        </w:rPr>
      </w:pPr>
      <w:r w:rsidRPr="00195E15">
        <w:rPr>
          <w:rFonts w:ascii="Arial" w:hAnsi="Arial" w:cs="Arial"/>
          <w:b/>
          <w:i/>
          <w:sz w:val="24"/>
          <w:u w:val="single"/>
        </w:rPr>
        <w:t>NAVODILO:</w:t>
      </w:r>
    </w:p>
    <w:p w:rsidR="009C7387" w:rsidRDefault="00195E15" w:rsidP="00195E15">
      <w:pPr>
        <w:pStyle w:val="Odstavekseznama"/>
        <w:widowControl w:val="0"/>
        <w:autoSpaceDE w:val="0"/>
        <w:autoSpaceDN w:val="0"/>
        <w:adjustRightInd w:val="0"/>
        <w:spacing w:line="245" w:lineRule="exact"/>
        <w:ind w:left="708" w:right="-53"/>
        <w:jc w:val="both"/>
        <w:rPr>
          <w:rFonts w:ascii="Arial" w:hAnsi="Arial" w:cs="Arial"/>
          <w:i/>
          <w:sz w:val="24"/>
        </w:rPr>
      </w:pPr>
      <w:r w:rsidRPr="00195E15">
        <w:rPr>
          <w:rFonts w:ascii="Arial" w:hAnsi="Arial" w:cs="Arial"/>
          <w:i/>
          <w:sz w:val="24"/>
        </w:rPr>
        <w:t>V</w:t>
      </w:r>
      <w:r w:rsidR="009C7387">
        <w:rPr>
          <w:rFonts w:ascii="Arial" w:hAnsi="Arial" w:cs="Arial"/>
          <w:i/>
          <w:sz w:val="24"/>
        </w:rPr>
        <w:t xml:space="preserve"> levi stolpec navedite posamezno poslovno in komercialno dokumentacijo (npr. naročilnice, dobavnice, fakture, elektronska sporočila, itd) ter vso reklamno dokumentacijo (zgibanke, plakati, itd.), na kateri uporabljate znak blagovne in storitvene znamke »Invalidsko podjetje«, ter v desni stolpec navedite način označevanja omenjene dokumentacije.</w:t>
      </w:r>
    </w:p>
    <w:p w:rsidR="00195E15" w:rsidRPr="00494A3B" w:rsidRDefault="00195E15" w:rsidP="00195E15">
      <w:pPr>
        <w:pStyle w:val="Odstavekseznama"/>
        <w:widowControl w:val="0"/>
        <w:autoSpaceDE w:val="0"/>
        <w:autoSpaceDN w:val="0"/>
        <w:adjustRightInd w:val="0"/>
        <w:spacing w:line="245" w:lineRule="exact"/>
        <w:ind w:left="360" w:right="-53"/>
        <w:jc w:val="both"/>
        <w:rPr>
          <w:rFonts w:ascii="Arial" w:hAnsi="Arial" w:cs="Arial"/>
          <w:sz w:val="24"/>
        </w:rPr>
      </w:pPr>
    </w:p>
    <w:tbl>
      <w:tblPr>
        <w:tblStyle w:val="Tabela-mrea"/>
        <w:tblW w:w="0" w:type="auto"/>
        <w:tblInd w:w="360" w:type="dxa"/>
        <w:tblLook w:val="04A0"/>
      </w:tblPr>
      <w:tblGrid>
        <w:gridCol w:w="3292"/>
        <w:gridCol w:w="5636"/>
      </w:tblGrid>
      <w:tr w:rsidR="00195E15" w:rsidTr="00195E15">
        <w:trPr>
          <w:trHeight w:val="745"/>
        </w:trPr>
        <w:tc>
          <w:tcPr>
            <w:tcW w:w="3292" w:type="dxa"/>
          </w:tcPr>
          <w:p w:rsidR="00195E15" w:rsidRPr="009C7387" w:rsidRDefault="00195E15" w:rsidP="002448EF">
            <w:pPr>
              <w:pStyle w:val="Odstavekseznama"/>
              <w:widowControl w:val="0"/>
              <w:autoSpaceDE w:val="0"/>
              <w:autoSpaceDN w:val="0"/>
              <w:adjustRightInd w:val="0"/>
              <w:spacing w:line="245" w:lineRule="exact"/>
              <w:ind w:left="0" w:right="-53"/>
              <w:jc w:val="center"/>
              <w:rPr>
                <w:rFonts w:ascii="Arial" w:hAnsi="Arial" w:cs="Arial"/>
                <w:sz w:val="22"/>
                <w:szCs w:val="22"/>
              </w:rPr>
            </w:pPr>
            <w:r w:rsidRPr="009C7387">
              <w:rPr>
                <w:rFonts w:ascii="Arial" w:hAnsi="Arial" w:cs="Arial"/>
                <w:sz w:val="24"/>
              </w:rPr>
              <w:t>Poslovna, komercialna in reklamna dokumentacija</w:t>
            </w:r>
          </w:p>
        </w:tc>
        <w:tc>
          <w:tcPr>
            <w:tcW w:w="5636" w:type="dxa"/>
          </w:tcPr>
          <w:p w:rsidR="009C7387" w:rsidRDefault="009C7387" w:rsidP="002448EF">
            <w:pPr>
              <w:pStyle w:val="Odstavekseznama"/>
              <w:widowControl w:val="0"/>
              <w:autoSpaceDE w:val="0"/>
              <w:autoSpaceDN w:val="0"/>
              <w:adjustRightInd w:val="0"/>
              <w:spacing w:line="245" w:lineRule="exact"/>
              <w:ind w:left="0" w:right="-53"/>
              <w:jc w:val="center"/>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center"/>
              <w:rPr>
                <w:rFonts w:ascii="Arial" w:hAnsi="Arial" w:cs="Arial"/>
                <w:sz w:val="24"/>
              </w:rPr>
            </w:pPr>
            <w:r>
              <w:rPr>
                <w:rFonts w:ascii="Arial" w:hAnsi="Arial" w:cs="Arial"/>
                <w:sz w:val="24"/>
              </w:rPr>
              <w:t>Način označevanja</w:t>
            </w: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r w:rsidR="00195E15" w:rsidTr="00195E15">
        <w:tc>
          <w:tcPr>
            <w:tcW w:w="3292"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c>
          <w:tcPr>
            <w:tcW w:w="5636" w:type="dxa"/>
          </w:tcPr>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p w:rsidR="00195E15" w:rsidRDefault="00195E15" w:rsidP="002448EF">
            <w:pPr>
              <w:pStyle w:val="Odstavekseznama"/>
              <w:widowControl w:val="0"/>
              <w:autoSpaceDE w:val="0"/>
              <w:autoSpaceDN w:val="0"/>
              <w:adjustRightInd w:val="0"/>
              <w:spacing w:line="245" w:lineRule="exact"/>
              <w:ind w:left="0" w:right="-53"/>
              <w:jc w:val="both"/>
              <w:rPr>
                <w:rFonts w:ascii="Arial" w:hAnsi="Arial" w:cs="Arial"/>
                <w:sz w:val="24"/>
              </w:rPr>
            </w:pPr>
          </w:p>
        </w:tc>
      </w:tr>
    </w:tbl>
    <w:p w:rsidR="009C7387" w:rsidRDefault="009C7387" w:rsidP="006876B2">
      <w:pPr>
        <w:widowControl w:val="0"/>
        <w:autoSpaceDE w:val="0"/>
        <w:autoSpaceDN w:val="0"/>
        <w:adjustRightInd w:val="0"/>
        <w:spacing w:line="245" w:lineRule="exact"/>
        <w:ind w:right="-53"/>
        <w:jc w:val="both"/>
        <w:rPr>
          <w:rFonts w:ascii="Arial" w:hAnsi="Arial" w:cs="Arial"/>
        </w:rPr>
      </w:pPr>
    </w:p>
    <w:p w:rsidR="00DA2D47" w:rsidRDefault="00DA2D47" w:rsidP="006876B2">
      <w:pPr>
        <w:widowControl w:val="0"/>
        <w:autoSpaceDE w:val="0"/>
        <w:autoSpaceDN w:val="0"/>
        <w:adjustRightInd w:val="0"/>
        <w:spacing w:line="245" w:lineRule="exact"/>
        <w:ind w:right="-53"/>
        <w:jc w:val="both"/>
        <w:rPr>
          <w:rFonts w:ascii="Arial" w:hAnsi="Arial" w:cs="Arial"/>
        </w:rPr>
      </w:pPr>
    </w:p>
    <w:p w:rsidR="009C7387" w:rsidRDefault="009C7387" w:rsidP="006876B2">
      <w:pPr>
        <w:widowControl w:val="0"/>
        <w:autoSpaceDE w:val="0"/>
        <w:autoSpaceDN w:val="0"/>
        <w:adjustRightInd w:val="0"/>
        <w:spacing w:line="245" w:lineRule="exact"/>
        <w:ind w:right="-53"/>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859"/>
      </w:tblGrid>
      <w:tr w:rsidR="00E14901" w:rsidTr="00E14901">
        <w:tc>
          <w:tcPr>
            <w:tcW w:w="5353" w:type="dxa"/>
          </w:tcPr>
          <w:p w:rsidR="00E14901" w:rsidRDefault="00E14901" w:rsidP="00E14901">
            <w:pPr>
              <w:widowControl w:val="0"/>
              <w:autoSpaceDE w:val="0"/>
              <w:autoSpaceDN w:val="0"/>
              <w:adjustRightInd w:val="0"/>
              <w:spacing w:after="200" w:line="245" w:lineRule="exact"/>
              <w:ind w:right="-53"/>
              <w:jc w:val="both"/>
              <w:rPr>
                <w:rFonts w:ascii="Arial" w:hAnsi="Arial" w:cs="Arial"/>
              </w:rPr>
            </w:pPr>
            <w:r w:rsidRPr="00E14901">
              <w:rPr>
                <w:rFonts w:ascii="Arial" w:hAnsi="Arial" w:cs="Arial"/>
              </w:rPr>
              <w:t>Kraj in datum:</w:t>
            </w:r>
          </w:p>
          <w:p w:rsidR="00E14901" w:rsidRPr="00E14901" w:rsidRDefault="00E14901" w:rsidP="00E14901">
            <w:pPr>
              <w:widowControl w:val="0"/>
              <w:autoSpaceDE w:val="0"/>
              <w:autoSpaceDN w:val="0"/>
              <w:adjustRightInd w:val="0"/>
              <w:spacing w:line="245" w:lineRule="exact"/>
              <w:ind w:right="-53"/>
              <w:jc w:val="both"/>
              <w:rPr>
                <w:rFonts w:ascii="Arial" w:hAnsi="Arial" w:cs="Arial"/>
              </w:rPr>
            </w:pPr>
            <w:r w:rsidRPr="00E14901">
              <w:rPr>
                <w:rFonts w:ascii="Arial" w:hAnsi="Arial" w:cs="Arial"/>
              </w:rPr>
              <w:t>____________</w:t>
            </w:r>
            <w:r>
              <w:rPr>
                <w:rFonts w:ascii="Arial" w:hAnsi="Arial" w:cs="Arial"/>
              </w:rPr>
              <w:t>___</w:t>
            </w:r>
            <w:r w:rsidRPr="00E14901">
              <w:rPr>
                <w:rFonts w:ascii="Arial" w:hAnsi="Arial" w:cs="Arial"/>
              </w:rPr>
              <w:t>, dne ____________</w:t>
            </w:r>
          </w:p>
          <w:p w:rsidR="00E14901" w:rsidRDefault="00E14901" w:rsidP="00E14901">
            <w:pPr>
              <w:widowControl w:val="0"/>
              <w:autoSpaceDE w:val="0"/>
              <w:autoSpaceDN w:val="0"/>
              <w:adjustRightInd w:val="0"/>
              <w:spacing w:after="200" w:line="245" w:lineRule="exact"/>
              <w:ind w:right="-53"/>
              <w:jc w:val="both"/>
              <w:rPr>
                <w:rFonts w:ascii="Arial" w:hAnsi="Arial" w:cs="Arial"/>
              </w:rPr>
            </w:pPr>
          </w:p>
        </w:tc>
        <w:tc>
          <w:tcPr>
            <w:tcW w:w="3859" w:type="dxa"/>
          </w:tcPr>
          <w:p w:rsidR="00E14901" w:rsidRDefault="00E14901" w:rsidP="006876B2">
            <w:pPr>
              <w:widowControl w:val="0"/>
              <w:autoSpaceDE w:val="0"/>
              <w:autoSpaceDN w:val="0"/>
              <w:adjustRightInd w:val="0"/>
              <w:spacing w:line="245" w:lineRule="exact"/>
              <w:ind w:right="-53"/>
              <w:jc w:val="both"/>
              <w:rPr>
                <w:rFonts w:ascii="Arial" w:hAnsi="Arial" w:cs="Arial"/>
              </w:rPr>
            </w:pPr>
            <w:r>
              <w:rPr>
                <w:rFonts w:ascii="Arial" w:hAnsi="Arial" w:cs="Arial"/>
              </w:rPr>
              <w:t>Podpis zakonitega zastopnika</w:t>
            </w:r>
          </w:p>
          <w:p w:rsidR="00E14901" w:rsidRPr="00E14901" w:rsidRDefault="00E14901" w:rsidP="006876B2">
            <w:pPr>
              <w:widowControl w:val="0"/>
              <w:autoSpaceDE w:val="0"/>
              <w:autoSpaceDN w:val="0"/>
              <w:adjustRightInd w:val="0"/>
              <w:spacing w:line="245" w:lineRule="exact"/>
              <w:ind w:right="-53"/>
              <w:jc w:val="both"/>
              <w:rPr>
                <w:rFonts w:ascii="Arial" w:hAnsi="Arial" w:cs="Arial"/>
                <w:sz w:val="12"/>
              </w:rPr>
            </w:pPr>
          </w:p>
          <w:p w:rsidR="00E14901" w:rsidRDefault="00E14901" w:rsidP="006876B2">
            <w:pPr>
              <w:widowControl w:val="0"/>
              <w:autoSpaceDE w:val="0"/>
              <w:autoSpaceDN w:val="0"/>
              <w:adjustRightInd w:val="0"/>
              <w:spacing w:line="245" w:lineRule="exact"/>
              <w:ind w:right="-53"/>
              <w:jc w:val="both"/>
              <w:rPr>
                <w:rFonts w:ascii="Arial" w:hAnsi="Arial" w:cs="Arial"/>
              </w:rPr>
            </w:pPr>
            <w:r>
              <w:rPr>
                <w:rFonts w:ascii="Arial" w:hAnsi="Arial" w:cs="Arial"/>
              </w:rPr>
              <w:t>_____________________</w:t>
            </w:r>
          </w:p>
          <w:p w:rsidR="00E14901" w:rsidRDefault="00E14901" w:rsidP="006876B2">
            <w:pPr>
              <w:widowControl w:val="0"/>
              <w:autoSpaceDE w:val="0"/>
              <w:autoSpaceDN w:val="0"/>
              <w:adjustRightInd w:val="0"/>
              <w:spacing w:line="245" w:lineRule="exact"/>
              <w:ind w:right="-53"/>
              <w:jc w:val="both"/>
              <w:rPr>
                <w:rFonts w:ascii="Arial" w:hAnsi="Arial" w:cs="Arial"/>
              </w:rPr>
            </w:pPr>
          </w:p>
        </w:tc>
      </w:tr>
      <w:tr w:rsidR="00E14901" w:rsidTr="00E14901">
        <w:tc>
          <w:tcPr>
            <w:tcW w:w="5353" w:type="dxa"/>
          </w:tcPr>
          <w:p w:rsidR="00E14901" w:rsidRDefault="00E14901" w:rsidP="00E14901">
            <w:pPr>
              <w:widowControl w:val="0"/>
              <w:autoSpaceDE w:val="0"/>
              <w:autoSpaceDN w:val="0"/>
              <w:adjustRightInd w:val="0"/>
              <w:spacing w:line="245" w:lineRule="exact"/>
              <w:ind w:right="-53"/>
              <w:jc w:val="both"/>
              <w:rPr>
                <w:rFonts w:ascii="Arial" w:hAnsi="Arial" w:cs="Arial"/>
              </w:rPr>
            </w:pPr>
          </w:p>
        </w:tc>
        <w:tc>
          <w:tcPr>
            <w:tcW w:w="3859" w:type="dxa"/>
          </w:tcPr>
          <w:p w:rsidR="00E14901" w:rsidRDefault="00E14901" w:rsidP="006876B2">
            <w:pPr>
              <w:widowControl w:val="0"/>
              <w:autoSpaceDE w:val="0"/>
              <w:autoSpaceDN w:val="0"/>
              <w:adjustRightInd w:val="0"/>
              <w:spacing w:line="245" w:lineRule="exact"/>
              <w:ind w:right="-53"/>
              <w:jc w:val="both"/>
              <w:rPr>
                <w:rFonts w:ascii="Arial" w:hAnsi="Arial" w:cs="Arial"/>
              </w:rPr>
            </w:pPr>
            <w:r>
              <w:rPr>
                <w:rFonts w:ascii="Arial" w:hAnsi="Arial" w:cs="Arial"/>
              </w:rPr>
              <w:t xml:space="preserve">Žig invalidskega podjetja </w:t>
            </w:r>
          </w:p>
        </w:tc>
      </w:tr>
    </w:tbl>
    <w:p w:rsidR="00E14901" w:rsidRDefault="00E14901" w:rsidP="006876B2">
      <w:pPr>
        <w:widowControl w:val="0"/>
        <w:autoSpaceDE w:val="0"/>
        <w:autoSpaceDN w:val="0"/>
        <w:adjustRightInd w:val="0"/>
        <w:spacing w:line="245" w:lineRule="exact"/>
        <w:ind w:right="-53"/>
        <w:jc w:val="both"/>
        <w:rPr>
          <w:rFonts w:ascii="Arial" w:hAnsi="Arial" w:cs="Arial"/>
        </w:rPr>
      </w:pPr>
    </w:p>
    <w:p w:rsidR="00E14901" w:rsidRPr="00B937BA" w:rsidRDefault="00E15579" w:rsidP="00E15579">
      <w:pPr>
        <w:widowControl w:val="0"/>
        <w:tabs>
          <w:tab w:val="left" w:pos="3694"/>
        </w:tabs>
        <w:autoSpaceDE w:val="0"/>
        <w:autoSpaceDN w:val="0"/>
        <w:adjustRightInd w:val="0"/>
        <w:spacing w:line="245" w:lineRule="exact"/>
        <w:ind w:right="-53"/>
        <w:jc w:val="both"/>
        <w:rPr>
          <w:rFonts w:ascii="Arial" w:hAnsi="Arial" w:cs="Arial"/>
          <w:sz w:val="16"/>
        </w:rPr>
      </w:pPr>
      <w:r>
        <w:rPr>
          <w:rFonts w:ascii="Arial" w:hAnsi="Arial" w:cs="Arial"/>
        </w:rPr>
        <w:tab/>
      </w:r>
    </w:p>
    <w:sectPr w:rsidR="00E14901" w:rsidRPr="00B937BA" w:rsidSect="006571B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33" w:rsidRDefault="004D7233" w:rsidP="00E14901">
      <w:pPr>
        <w:spacing w:after="0" w:line="240" w:lineRule="auto"/>
      </w:pPr>
      <w:r>
        <w:separator/>
      </w:r>
    </w:p>
  </w:endnote>
  <w:endnote w:type="continuationSeparator" w:id="0">
    <w:p w:rsidR="004D7233" w:rsidRDefault="004D7233" w:rsidP="00E14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A" w:rsidRPr="003245A3" w:rsidRDefault="003245A3" w:rsidP="00B937BA">
    <w:pPr>
      <w:rPr>
        <w:rFonts w:ascii="Arial" w:hAnsi="Arial" w:cs="Arial"/>
        <w:sz w:val="18"/>
      </w:rPr>
    </w:pPr>
    <w:r w:rsidRPr="003245A3">
      <w:rPr>
        <w:rFonts w:ascii="Arial" w:hAnsi="Arial" w:cs="Arial"/>
        <w:sz w:val="18"/>
      </w:rPr>
      <w:t>_________________________________________________________________________________</w:t>
    </w:r>
    <w:r>
      <w:rPr>
        <w:rFonts w:ascii="Arial" w:hAnsi="Arial" w:cs="Arial"/>
        <w:sz w:val="18"/>
      </w:rPr>
      <w:t>_________</w:t>
    </w:r>
  </w:p>
  <w:p w:rsidR="00B937BA" w:rsidRPr="00FB2D61" w:rsidRDefault="00FB2D61" w:rsidP="00FB2D61">
    <w:pPr>
      <w:pStyle w:val="Noga"/>
      <w:ind w:left="360"/>
      <w:jc w:val="both"/>
      <w:rPr>
        <w:rFonts w:ascii="Arial" w:hAnsi="Arial" w:cs="Arial"/>
        <w:sz w:val="18"/>
      </w:rPr>
    </w:pPr>
    <w:r>
      <w:rPr>
        <w:rFonts w:ascii="Arial" w:hAnsi="Arial" w:cs="Arial"/>
        <w:sz w:val="18"/>
      </w:rPr>
      <w:t>*</w:t>
    </w:r>
    <w:r>
      <w:rPr>
        <w:rFonts w:ascii="Arial" w:hAnsi="Arial" w:cs="Arial"/>
        <w:sz w:val="18"/>
      </w:rPr>
      <w:tab/>
      <w:t xml:space="preserve">   </w:t>
    </w:r>
    <w:r w:rsidR="00211FE0" w:rsidRPr="00FB2D61">
      <w:rPr>
        <w:rFonts w:ascii="Arial" w:hAnsi="Arial" w:cs="Arial"/>
        <w:sz w:val="18"/>
      </w:rPr>
      <w:t xml:space="preserve">Na podlagi </w:t>
    </w:r>
    <w:r w:rsidRPr="00FB2D61">
      <w:rPr>
        <w:rFonts w:ascii="Arial" w:hAnsi="Arial" w:cs="Arial"/>
        <w:sz w:val="18"/>
      </w:rPr>
      <w:t xml:space="preserve">11. člena Pravilnika o uporabi kolektivne blagovne in storitvene znamke »Invalidsko podjetje«, uporabniki letno poročilo oddajo najkasneje do konca meseca februarja za preteklo koledarsko leto, in sicer na naslov: </w:t>
    </w:r>
    <w:r w:rsidR="00B937BA" w:rsidRPr="00FB2D61">
      <w:rPr>
        <w:rFonts w:ascii="Arial" w:hAnsi="Arial" w:cs="Arial"/>
        <w:sz w:val="18"/>
      </w:rPr>
      <w:t xml:space="preserve">Zavod invalidskih podjetij Slovenije, Linhartova 1, 1000 Ljubljana. </w:t>
    </w:r>
  </w:p>
  <w:p w:rsidR="00B937BA" w:rsidRPr="003245A3" w:rsidRDefault="00B937BA" w:rsidP="003245A3">
    <w:pPr>
      <w:pStyle w:val="Noga"/>
      <w:jc w:val="both"/>
      <w:rPr>
        <w:rFonts w:ascii="Arial" w:hAnsi="Arial" w:cs="Arial"/>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33" w:rsidRDefault="004D7233" w:rsidP="00E14901">
      <w:pPr>
        <w:spacing w:after="0" w:line="240" w:lineRule="auto"/>
      </w:pPr>
      <w:r>
        <w:separator/>
      </w:r>
    </w:p>
  </w:footnote>
  <w:footnote w:type="continuationSeparator" w:id="0">
    <w:p w:rsidR="004D7233" w:rsidRDefault="004D7233" w:rsidP="00E14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884"/>
    <w:multiLevelType w:val="hybridMultilevel"/>
    <w:tmpl w:val="DC6229B6"/>
    <w:lvl w:ilvl="0" w:tplc="FF5400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EB48E2"/>
    <w:multiLevelType w:val="hybridMultilevel"/>
    <w:tmpl w:val="CBB69CD8"/>
    <w:lvl w:ilvl="0" w:tplc="4A286C5E">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nsid w:val="0E580429"/>
    <w:multiLevelType w:val="hybridMultilevel"/>
    <w:tmpl w:val="AA32D1BC"/>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nsid w:val="0E6B613D"/>
    <w:multiLevelType w:val="hybridMultilevel"/>
    <w:tmpl w:val="CBB69CD8"/>
    <w:lvl w:ilvl="0" w:tplc="4A286C5E">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1C3A081F"/>
    <w:multiLevelType w:val="hybridMultilevel"/>
    <w:tmpl w:val="7B561610"/>
    <w:lvl w:ilvl="0" w:tplc="CEC63C28">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CB456A6"/>
    <w:multiLevelType w:val="hybridMultilevel"/>
    <w:tmpl w:val="D980ADFC"/>
    <w:lvl w:ilvl="0" w:tplc="0424001B">
      <w:start w:val="1"/>
      <w:numFmt w:val="lowerRoman"/>
      <w:lvlText w:val="%1."/>
      <w:lvlJc w:val="righ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6">
    <w:nsid w:val="1DD1018B"/>
    <w:multiLevelType w:val="hybridMultilevel"/>
    <w:tmpl w:val="B7BE63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CB72F5D"/>
    <w:multiLevelType w:val="hybridMultilevel"/>
    <w:tmpl w:val="93EC5982"/>
    <w:lvl w:ilvl="0" w:tplc="04240013">
      <w:start w:val="1"/>
      <w:numFmt w:val="upperRoman"/>
      <w:lvlText w:val="%1."/>
      <w:lvlJc w:val="righ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
    <w:nsid w:val="413A1DAB"/>
    <w:multiLevelType w:val="hybridMultilevel"/>
    <w:tmpl w:val="C96E2E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C8B385A"/>
    <w:multiLevelType w:val="hybridMultilevel"/>
    <w:tmpl w:val="377E23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4F76353B"/>
    <w:multiLevelType w:val="hybridMultilevel"/>
    <w:tmpl w:val="C772F608"/>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nsid w:val="54AC023F"/>
    <w:multiLevelType w:val="hybridMultilevel"/>
    <w:tmpl w:val="A8CA01D2"/>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nsid w:val="5685694D"/>
    <w:multiLevelType w:val="hybridMultilevel"/>
    <w:tmpl w:val="DFC05A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7601C21"/>
    <w:multiLevelType w:val="hybridMultilevel"/>
    <w:tmpl w:val="AD46DDD0"/>
    <w:lvl w:ilvl="0" w:tplc="04240013">
      <w:start w:val="1"/>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96F076A"/>
    <w:multiLevelType w:val="hybridMultilevel"/>
    <w:tmpl w:val="DC6229B6"/>
    <w:lvl w:ilvl="0" w:tplc="FF5400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A9658E3"/>
    <w:multiLevelType w:val="hybridMultilevel"/>
    <w:tmpl w:val="B0785B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FD924F2"/>
    <w:multiLevelType w:val="hybridMultilevel"/>
    <w:tmpl w:val="D670374C"/>
    <w:lvl w:ilvl="0" w:tplc="F5F669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0362129"/>
    <w:multiLevelType w:val="hybridMultilevel"/>
    <w:tmpl w:val="75EC5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3456597"/>
    <w:multiLevelType w:val="hybridMultilevel"/>
    <w:tmpl w:val="5128F5C8"/>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nsid w:val="7F9F4D80"/>
    <w:multiLevelType w:val="hybridMultilevel"/>
    <w:tmpl w:val="BAAE5412"/>
    <w:lvl w:ilvl="0" w:tplc="04240013">
      <w:start w:val="1"/>
      <w:numFmt w:val="upperRoman"/>
      <w:lvlText w:val="%1."/>
      <w:lvlJc w:val="righ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num w:numId="1">
    <w:abstractNumId w:val="8"/>
  </w:num>
  <w:num w:numId="2">
    <w:abstractNumId w:val="9"/>
  </w:num>
  <w:num w:numId="3">
    <w:abstractNumId w:val="2"/>
  </w:num>
  <w:num w:numId="4">
    <w:abstractNumId w:val="11"/>
  </w:num>
  <w:num w:numId="5">
    <w:abstractNumId w:val="17"/>
  </w:num>
  <w:num w:numId="6">
    <w:abstractNumId w:val="12"/>
  </w:num>
  <w:num w:numId="7">
    <w:abstractNumId w:val="15"/>
  </w:num>
  <w:num w:numId="8">
    <w:abstractNumId w:val="10"/>
  </w:num>
  <w:num w:numId="9">
    <w:abstractNumId w:val="4"/>
  </w:num>
  <w:num w:numId="10">
    <w:abstractNumId w:val="0"/>
  </w:num>
  <w:num w:numId="11">
    <w:abstractNumId w:val="19"/>
  </w:num>
  <w:num w:numId="12">
    <w:abstractNumId w:val="5"/>
  </w:num>
  <w:num w:numId="13">
    <w:abstractNumId w:val="16"/>
  </w:num>
  <w:num w:numId="14">
    <w:abstractNumId w:val="3"/>
  </w:num>
  <w:num w:numId="15">
    <w:abstractNumId w:val="6"/>
  </w:num>
  <w:num w:numId="16">
    <w:abstractNumId w:val="18"/>
  </w:num>
  <w:num w:numId="17">
    <w:abstractNumId w:val="1"/>
  </w:num>
  <w:num w:numId="18">
    <w:abstractNumId w:val="14"/>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CA3D18"/>
    <w:rsid w:val="00195E15"/>
    <w:rsid w:val="00211FE0"/>
    <w:rsid w:val="003245A3"/>
    <w:rsid w:val="0040525B"/>
    <w:rsid w:val="00494A3B"/>
    <w:rsid w:val="004A420F"/>
    <w:rsid w:val="004D7233"/>
    <w:rsid w:val="0051364E"/>
    <w:rsid w:val="00552783"/>
    <w:rsid w:val="006571B2"/>
    <w:rsid w:val="006876B2"/>
    <w:rsid w:val="006B20D1"/>
    <w:rsid w:val="006B4AC5"/>
    <w:rsid w:val="007361EC"/>
    <w:rsid w:val="009C7387"/>
    <w:rsid w:val="009E366A"/>
    <w:rsid w:val="00A45074"/>
    <w:rsid w:val="00AA2BDD"/>
    <w:rsid w:val="00B937BA"/>
    <w:rsid w:val="00C7720D"/>
    <w:rsid w:val="00CA3D18"/>
    <w:rsid w:val="00D33878"/>
    <w:rsid w:val="00DA2D47"/>
    <w:rsid w:val="00E14901"/>
    <w:rsid w:val="00E15579"/>
    <w:rsid w:val="00E549EA"/>
    <w:rsid w:val="00FB2D6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71B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A3D18"/>
    <w:pPr>
      <w:spacing w:after="0" w:line="240" w:lineRule="auto"/>
    </w:pPr>
  </w:style>
  <w:style w:type="table" w:styleId="Tabela-mrea">
    <w:name w:val="Table Grid"/>
    <w:basedOn w:val="Navadnatabela"/>
    <w:rsid w:val="00CA3D1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CA3D18"/>
    <w:pPr>
      <w:ind w:left="720"/>
      <w:contextualSpacing/>
    </w:pPr>
  </w:style>
  <w:style w:type="paragraph" w:styleId="Glava">
    <w:name w:val="header"/>
    <w:basedOn w:val="Navaden"/>
    <w:link w:val="GlavaZnak"/>
    <w:uiPriority w:val="99"/>
    <w:semiHidden/>
    <w:unhideWhenUsed/>
    <w:rsid w:val="00E1490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14901"/>
  </w:style>
  <w:style w:type="paragraph" w:styleId="Noga">
    <w:name w:val="footer"/>
    <w:basedOn w:val="Navaden"/>
    <w:link w:val="NogaZnak"/>
    <w:uiPriority w:val="99"/>
    <w:unhideWhenUsed/>
    <w:rsid w:val="00E14901"/>
    <w:pPr>
      <w:tabs>
        <w:tab w:val="center" w:pos="4536"/>
        <w:tab w:val="right" w:pos="9072"/>
      </w:tabs>
      <w:spacing w:after="0" w:line="240" w:lineRule="auto"/>
    </w:pPr>
  </w:style>
  <w:style w:type="character" w:customStyle="1" w:styleId="NogaZnak">
    <w:name w:val="Noga Znak"/>
    <w:basedOn w:val="Privzetapisavaodstavka"/>
    <w:link w:val="Noga"/>
    <w:uiPriority w:val="99"/>
    <w:rsid w:val="00E14901"/>
  </w:style>
  <w:style w:type="paragraph" w:styleId="Besedilooblaka">
    <w:name w:val="Balloon Text"/>
    <w:basedOn w:val="Navaden"/>
    <w:link w:val="BesedilooblakaZnak"/>
    <w:uiPriority w:val="99"/>
    <w:semiHidden/>
    <w:unhideWhenUsed/>
    <w:rsid w:val="00E1490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4901"/>
    <w:rPr>
      <w:rFonts w:ascii="Tahoma" w:hAnsi="Tahoma" w:cs="Tahoma"/>
      <w:sz w:val="16"/>
      <w:szCs w:val="16"/>
    </w:rPr>
  </w:style>
  <w:style w:type="paragraph" w:styleId="Sprotnaopomba-besedilo">
    <w:name w:val="footnote text"/>
    <w:basedOn w:val="Navaden"/>
    <w:link w:val="Sprotnaopomba-besediloZnak"/>
    <w:uiPriority w:val="99"/>
    <w:semiHidden/>
    <w:unhideWhenUsed/>
    <w:rsid w:val="00FB2D6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B2D61"/>
    <w:rPr>
      <w:sz w:val="20"/>
      <w:szCs w:val="20"/>
    </w:rPr>
  </w:style>
  <w:style w:type="character" w:styleId="Sprotnaopomba-sklic">
    <w:name w:val="footnote reference"/>
    <w:basedOn w:val="Privzetapisavaodstavka"/>
    <w:uiPriority w:val="99"/>
    <w:semiHidden/>
    <w:unhideWhenUsed/>
    <w:rsid w:val="00FB2D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DEE3-7ACB-497B-B124-2B0F068E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barbarabinder</dc:creator>
  <cp:lastModifiedBy>barbarabinder</cp:lastModifiedBy>
  <cp:revision>4</cp:revision>
  <dcterms:created xsi:type="dcterms:W3CDTF">2016-02-22T11:28:00Z</dcterms:created>
  <dcterms:modified xsi:type="dcterms:W3CDTF">2016-02-22T12:15:00Z</dcterms:modified>
</cp:coreProperties>
</file>